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373" w:rsidRPr="005D1A3C" w:rsidRDefault="00731373" w:rsidP="00731373">
      <w:pPr>
        <w:rPr>
          <w:sz w:val="2"/>
          <w:szCs w:val="2"/>
        </w:rPr>
      </w:pPr>
    </w:p>
    <w:p w:rsidR="008B79E7" w:rsidRPr="0045606E" w:rsidRDefault="008B79E7" w:rsidP="008B79E7">
      <w:pPr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 1, Форма № 14</w:t>
      </w:r>
    </w:p>
    <w:p w:rsidR="008B79E7" w:rsidRPr="00EA2C2D" w:rsidRDefault="008B79E7" w:rsidP="008B79E7">
      <w:pPr>
        <w:widowControl w:val="0"/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>
        <w:rPr>
          <w:sz w:val="18"/>
          <w:szCs w:val="18"/>
        </w:rPr>
        <w:t>ления депозитарной деятельности</w:t>
      </w:r>
    </w:p>
    <w:p w:rsidR="008B79E7" w:rsidRDefault="008B79E7" w:rsidP="008B79E7">
      <w:pPr>
        <w:jc w:val="right"/>
        <w:rPr>
          <w:b/>
          <w:sz w:val="22"/>
          <w:szCs w:val="22"/>
        </w:rPr>
      </w:pPr>
    </w:p>
    <w:p w:rsidR="008B79E7" w:rsidRPr="00CB4266" w:rsidRDefault="008B79E7" w:rsidP="008B79E7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8B79E7" w:rsidRDefault="008B79E7" w:rsidP="008B79E7">
      <w:pPr>
        <w:pStyle w:val="a4"/>
        <w:spacing w:before="136"/>
        <w:ind w:right="62"/>
        <w:jc w:val="center"/>
        <w:rPr>
          <w:b/>
          <w:sz w:val="20"/>
          <w:szCs w:val="20"/>
        </w:rPr>
      </w:pPr>
    </w:p>
    <w:p w:rsidR="008B79E7" w:rsidRDefault="008B79E7" w:rsidP="008B79E7">
      <w:pPr>
        <w:pStyle w:val="a4"/>
        <w:spacing w:before="136"/>
        <w:ind w:right="62"/>
        <w:jc w:val="center"/>
        <w:rPr>
          <w:b/>
          <w:sz w:val="20"/>
          <w:szCs w:val="20"/>
        </w:rPr>
      </w:pPr>
    </w:p>
    <w:p w:rsidR="008B79E7" w:rsidRPr="00AC300C" w:rsidRDefault="008B79E7" w:rsidP="008B79E7">
      <w:pPr>
        <w:pStyle w:val="a4"/>
        <w:spacing w:before="136" w:line="480" w:lineRule="auto"/>
        <w:ind w:right="62"/>
        <w:jc w:val="center"/>
        <w:rPr>
          <w:b/>
          <w:sz w:val="20"/>
          <w:szCs w:val="20"/>
        </w:rPr>
      </w:pPr>
      <w:r w:rsidRPr="00AC300C">
        <w:rPr>
          <w:b/>
          <w:sz w:val="20"/>
          <w:szCs w:val="20"/>
        </w:rPr>
        <w:t>ЗАЯВЛЕНИЕ НА ПОЛУЧЕНИЕ ДОХОДОВ (ДИВИДЕНДОВ) НА БАНКОВСКИЙ СЧЕТ</w:t>
      </w:r>
      <w:r>
        <w:rPr>
          <w:b/>
          <w:sz w:val="20"/>
          <w:szCs w:val="20"/>
        </w:rPr>
        <w:t xml:space="preserve"> </w:t>
      </w:r>
      <w:r w:rsidRPr="00D31E0F">
        <w:rPr>
          <w:b/>
          <w:vertAlign w:val="superscript"/>
        </w:rPr>
        <w:t>*</w:t>
      </w:r>
      <w:bookmarkStart w:id="0" w:name="_GoBack"/>
      <w:bookmarkEnd w:id="0"/>
    </w:p>
    <w:p w:rsidR="008B79E7" w:rsidRPr="00AC300C" w:rsidRDefault="008B79E7" w:rsidP="008B79E7">
      <w:pPr>
        <w:pStyle w:val="13"/>
        <w:rPr>
          <w:sz w:val="20"/>
        </w:rPr>
      </w:pPr>
    </w:p>
    <w:p w:rsidR="008B79E7" w:rsidRPr="00AC300C" w:rsidRDefault="008B79E7" w:rsidP="008B79E7">
      <w:pPr>
        <w:pStyle w:val="13"/>
        <w:rPr>
          <w:sz w:val="20"/>
        </w:rPr>
      </w:pPr>
    </w:p>
    <w:p w:rsidR="008B79E7" w:rsidRPr="00AC300C" w:rsidRDefault="008B79E7" w:rsidP="008B79E7">
      <w:pPr>
        <w:pStyle w:val="13"/>
        <w:rPr>
          <w:b w:val="0"/>
          <w:bCs/>
          <w:sz w:val="20"/>
        </w:rPr>
      </w:pPr>
    </w:p>
    <w:p w:rsidR="008B79E7" w:rsidRDefault="008B79E7" w:rsidP="008B79E7">
      <w:pPr>
        <w:pStyle w:val="13"/>
        <w:jc w:val="both"/>
        <w:rPr>
          <w:b w:val="0"/>
          <w:color w:val="1F497D"/>
        </w:rPr>
      </w:pPr>
      <w:r>
        <w:rPr>
          <w:b w:val="0"/>
        </w:rPr>
        <w:t>Прошу причитающиеся мне доходы (дивиденды) по ценным бумагам, учитываемым на счете депо №_______________________________</w:t>
      </w:r>
      <w:r w:rsidRPr="002D41D0">
        <w:rPr>
          <w:b w:val="0"/>
        </w:rPr>
        <w:t xml:space="preserve"> </w:t>
      </w:r>
      <w:r>
        <w:rPr>
          <w:b w:val="0"/>
        </w:rPr>
        <w:t>с признаком ИИС, направлять по следующим реквизитам:</w:t>
      </w:r>
      <w:r>
        <w:rPr>
          <w:b w:val="0"/>
          <w:color w:val="1F497D"/>
        </w:rPr>
        <w:t xml:space="preserve"> </w:t>
      </w:r>
    </w:p>
    <w:p w:rsidR="008B79E7" w:rsidRDefault="008B79E7" w:rsidP="008B79E7">
      <w:pPr>
        <w:pStyle w:val="13"/>
        <w:jc w:val="both"/>
        <w:rPr>
          <w:b w:val="0"/>
          <w:color w:val="1F497D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379"/>
      </w:tblGrid>
      <w:tr w:rsidR="008B79E7" w:rsidRPr="00C273BC" w:rsidTr="00F97FDE">
        <w:trPr>
          <w:cantSplit/>
        </w:trPr>
        <w:tc>
          <w:tcPr>
            <w:tcW w:w="9781" w:type="dxa"/>
            <w:gridSpan w:val="2"/>
          </w:tcPr>
          <w:p w:rsidR="008B79E7" w:rsidRPr="00C273BC" w:rsidRDefault="008B79E7" w:rsidP="00F97FDE">
            <w:pPr>
              <w:pStyle w:val="aff0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C273BC">
              <w:rPr>
                <w:b/>
                <w:sz w:val="24"/>
                <w:szCs w:val="24"/>
              </w:rPr>
              <w:t xml:space="preserve">Расчеты в рублях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273BC">
              <w:rPr>
                <w:b/>
                <w:sz w:val="24"/>
                <w:szCs w:val="24"/>
              </w:rPr>
              <w:t>Российской Федерации</w:t>
            </w:r>
            <w:r>
              <w:rPr>
                <w:b/>
                <w:sz w:val="24"/>
                <w:szCs w:val="24"/>
              </w:rPr>
              <w:t xml:space="preserve"> (иной валюте)</w:t>
            </w:r>
          </w:p>
        </w:tc>
      </w:tr>
      <w:tr w:rsidR="008B79E7" w:rsidRPr="00C273BC" w:rsidTr="00F97FDE">
        <w:tc>
          <w:tcPr>
            <w:tcW w:w="3402" w:type="dxa"/>
          </w:tcPr>
          <w:p w:rsidR="008B79E7" w:rsidRPr="00C273BC" w:rsidRDefault="008B79E7" w:rsidP="00F97FDE">
            <w:pPr>
              <w:jc w:val="both"/>
            </w:pPr>
            <w:r w:rsidRPr="00C273BC">
              <w:t>Банковский (расчетный) счет</w:t>
            </w:r>
          </w:p>
        </w:tc>
        <w:tc>
          <w:tcPr>
            <w:tcW w:w="6379" w:type="dxa"/>
          </w:tcPr>
          <w:p w:rsidR="008B79E7" w:rsidRPr="00C273BC" w:rsidRDefault="008B79E7" w:rsidP="00F97FDE">
            <w:pPr>
              <w:jc w:val="both"/>
            </w:pPr>
          </w:p>
        </w:tc>
      </w:tr>
      <w:tr w:rsidR="008B79E7" w:rsidRPr="00C273BC" w:rsidTr="00F97FDE">
        <w:tc>
          <w:tcPr>
            <w:tcW w:w="3402" w:type="dxa"/>
          </w:tcPr>
          <w:p w:rsidR="008B79E7" w:rsidRPr="00C273BC" w:rsidRDefault="008B79E7" w:rsidP="00F97FDE">
            <w:pPr>
              <w:jc w:val="both"/>
            </w:pPr>
            <w:r w:rsidRPr="00C273BC">
              <w:t>Банк (кредитная организация)</w:t>
            </w:r>
          </w:p>
        </w:tc>
        <w:tc>
          <w:tcPr>
            <w:tcW w:w="6379" w:type="dxa"/>
          </w:tcPr>
          <w:p w:rsidR="008B79E7" w:rsidRPr="00C273BC" w:rsidRDefault="008B79E7" w:rsidP="00F97FDE">
            <w:pPr>
              <w:jc w:val="both"/>
            </w:pPr>
          </w:p>
        </w:tc>
      </w:tr>
      <w:tr w:rsidR="008B79E7" w:rsidRPr="00C273BC" w:rsidTr="00F97FDE">
        <w:tc>
          <w:tcPr>
            <w:tcW w:w="3402" w:type="dxa"/>
          </w:tcPr>
          <w:p w:rsidR="008B79E7" w:rsidRPr="00C273BC" w:rsidRDefault="008B79E7" w:rsidP="00F97FDE">
            <w:pPr>
              <w:jc w:val="both"/>
            </w:pPr>
            <w:r w:rsidRPr="00C273BC">
              <w:t>Корреспондентский счет</w:t>
            </w:r>
          </w:p>
        </w:tc>
        <w:tc>
          <w:tcPr>
            <w:tcW w:w="6379" w:type="dxa"/>
          </w:tcPr>
          <w:p w:rsidR="008B79E7" w:rsidRPr="00C273BC" w:rsidRDefault="008B79E7" w:rsidP="00F97FDE">
            <w:pPr>
              <w:jc w:val="both"/>
            </w:pPr>
          </w:p>
        </w:tc>
      </w:tr>
      <w:tr w:rsidR="008B79E7" w:rsidRPr="00C273BC" w:rsidTr="00F97FDE">
        <w:tc>
          <w:tcPr>
            <w:tcW w:w="3402" w:type="dxa"/>
          </w:tcPr>
          <w:p w:rsidR="008B79E7" w:rsidRPr="00C273BC" w:rsidRDefault="008B79E7" w:rsidP="00F97FDE">
            <w:pPr>
              <w:jc w:val="both"/>
            </w:pPr>
            <w:r w:rsidRPr="00C273BC">
              <w:t>БИК / ИНН Банка</w:t>
            </w:r>
          </w:p>
        </w:tc>
        <w:tc>
          <w:tcPr>
            <w:tcW w:w="6379" w:type="dxa"/>
          </w:tcPr>
          <w:p w:rsidR="008B79E7" w:rsidRDefault="008B79E7" w:rsidP="00F97FDE">
            <w:pPr>
              <w:jc w:val="both"/>
            </w:pPr>
            <w:r w:rsidRPr="00C273BC">
              <w:t xml:space="preserve">БИК </w:t>
            </w:r>
            <w:r>
              <w:t>_______________________________</w:t>
            </w:r>
          </w:p>
          <w:p w:rsidR="008B79E7" w:rsidRPr="00C273BC" w:rsidRDefault="008B79E7" w:rsidP="00F97FDE">
            <w:pPr>
              <w:jc w:val="both"/>
            </w:pPr>
            <w:r w:rsidRPr="00C273BC">
              <w:t>ИНН Банка_______________________</w:t>
            </w:r>
          </w:p>
        </w:tc>
      </w:tr>
    </w:tbl>
    <w:p w:rsidR="008B79E7" w:rsidRDefault="008B79E7" w:rsidP="008B79E7">
      <w:pPr>
        <w:pStyle w:val="13"/>
        <w:rPr>
          <w:b w:val="0"/>
          <w:bCs/>
        </w:rPr>
      </w:pPr>
    </w:p>
    <w:p w:rsidR="008B79E7" w:rsidRDefault="008B79E7" w:rsidP="008B79E7">
      <w:pPr>
        <w:pStyle w:val="13"/>
        <w:rPr>
          <w:b w:val="0"/>
          <w:bCs/>
        </w:rPr>
      </w:pPr>
    </w:p>
    <w:p w:rsidR="008B79E7" w:rsidRDefault="008B79E7" w:rsidP="008B79E7">
      <w:pPr>
        <w:pStyle w:val="13"/>
        <w:rPr>
          <w:b w:val="0"/>
          <w:bCs/>
        </w:rPr>
      </w:pPr>
    </w:p>
    <w:p w:rsidR="008B79E7" w:rsidRPr="00F1652A" w:rsidRDefault="008B79E7" w:rsidP="008B79E7">
      <w:pPr>
        <w:jc w:val="both"/>
        <w:rPr>
          <w:b/>
          <w:bCs/>
        </w:rPr>
      </w:pPr>
      <w:r>
        <w:t>Депонент</w:t>
      </w:r>
      <w:r w:rsidRPr="00F1652A">
        <w:t>:</w:t>
      </w:r>
    </w:p>
    <w:p w:rsidR="008B79E7" w:rsidRDefault="008B79E7" w:rsidP="008B79E7">
      <w:pPr>
        <w:rPr>
          <w:b/>
          <w:bCs/>
          <w:sz w:val="20"/>
          <w:szCs w:val="20"/>
        </w:rPr>
      </w:pPr>
    </w:p>
    <w:p w:rsidR="008B79E7" w:rsidRDefault="008B79E7" w:rsidP="008B79E7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__________________________________________________________________/____________________________/</w:t>
      </w:r>
    </w:p>
    <w:p w:rsidR="008B79E7" w:rsidRPr="00F1652A" w:rsidRDefault="008B79E7" w:rsidP="008B79E7">
      <w:pPr>
        <w:pStyle w:val="33"/>
        <w:rPr>
          <w:b/>
          <w:sz w:val="18"/>
        </w:rPr>
      </w:pPr>
      <w:r w:rsidRPr="00F1652A">
        <w:rPr>
          <w:sz w:val="18"/>
        </w:rPr>
        <w:t>Ф.И.О. полностью,                                                                                           </w:t>
      </w:r>
      <w:r w:rsidRPr="00F1652A">
        <w:rPr>
          <w:sz w:val="18"/>
          <w:szCs w:val="18"/>
        </w:rPr>
        <w:t xml:space="preserve">                           </w:t>
      </w:r>
      <w:r w:rsidRPr="00F1652A">
        <w:rPr>
          <w:sz w:val="18"/>
        </w:rPr>
        <w:t xml:space="preserve">     (подпись)                   </w:t>
      </w:r>
    </w:p>
    <w:p w:rsidR="008B79E7" w:rsidRPr="00F2224E" w:rsidRDefault="008B79E7" w:rsidP="008B79E7">
      <w:pPr>
        <w:jc w:val="both"/>
        <w:rPr>
          <w:sz w:val="18"/>
        </w:rPr>
      </w:pPr>
    </w:p>
    <w:p w:rsidR="008B79E7" w:rsidRDefault="008B79E7" w:rsidP="008B79E7">
      <w:pPr>
        <w:rPr>
          <w:sz w:val="20"/>
          <w:szCs w:val="20"/>
        </w:rPr>
      </w:pPr>
    </w:p>
    <w:p w:rsidR="008B79E7" w:rsidRPr="00CA2A03" w:rsidRDefault="008B79E7" w:rsidP="008B79E7">
      <w:pPr>
        <w:widowControl w:val="0"/>
        <w:tabs>
          <w:tab w:val="center" w:pos="4170"/>
        </w:tabs>
        <w:spacing w:before="60" w:after="60" w:line="480" w:lineRule="auto"/>
        <w:ind w:left="113" w:right="113"/>
        <w:jc w:val="both"/>
        <w:rPr>
          <w:sz w:val="20"/>
          <w:szCs w:val="20"/>
        </w:rPr>
      </w:pPr>
      <w:r w:rsidRPr="00CA2A03">
        <w:rPr>
          <w:sz w:val="20"/>
          <w:szCs w:val="20"/>
        </w:rPr>
        <w:t>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p w:rsidR="008B79E7" w:rsidRPr="00CE7842" w:rsidRDefault="008B79E7" w:rsidP="008B79E7">
      <w:pPr>
        <w:pStyle w:val="a4"/>
        <w:spacing w:before="136"/>
        <w:ind w:right="62"/>
        <w:rPr>
          <w:b/>
          <w:sz w:val="20"/>
          <w:szCs w:val="20"/>
        </w:rPr>
      </w:pPr>
    </w:p>
    <w:p w:rsidR="008B79E7" w:rsidRPr="0003246A" w:rsidRDefault="008B79E7" w:rsidP="008B79E7">
      <w:pPr>
        <w:pStyle w:val="a4"/>
        <w:rPr>
          <w:sz w:val="20"/>
          <w:szCs w:val="20"/>
        </w:rPr>
      </w:pPr>
    </w:p>
    <w:p w:rsidR="008B79E7" w:rsidRPr="0003246A" w:rsidRDefault="008B79E7" w:rsidP="008B79E7">
      <w:pPr>
        <w:pStyle w:val="a4"/>
        <w:rPr>
          <w:sz w:val="20"/>
          <w:szCs w:val="20"/>
        </w:rPr>
      </w:pPr>
    </w:p>
    <w:p w:rsidR="008B79E7" w:rsidRDefault="008B79E7" w:rsidP="008B79E7">
      <w:pPr>
        <w:pStyle w:val="a4"/>
        <w:rPr>
          <w:sz w:val="20"/>
          <w:szCs w:val="20"/>
        </w:rPr>
      </w:pPr>
    </w:p>
    <w:p w:rsidR="008B79E7" w:rsidRDefault="008B79E7" w:rsidP="008B79E7">
      <w:pPr>
        <w:pStyle w:val="a4"/>
        <w:rPr>
          <w:sz w:val="20"/>
          <w:szCs w:val="20"/>
        </w:rPr>
      </w:pPr>
    </w:p>
    <w:p w:rsidR="008B79E7" w:rsidRDefault="008B79E7" w:rsidP="008B79E7">
      <w:pPr>
        <w:pStyle w:val="a4"/>
        <w:rPr>
          <w:sz w:val="20"/>
          <w:szCs w:val="20"/>
        </w:rPr>
      </w:pPr>
    </w:p>
    <w:p w:rsidR="008B79E7" w:rsidRDefault="008B79E7" w:rsidP="008B79E7">
      <w:pPr>
        <w:pStyle w:val="a4"/>
        <w:rPr>
          <w:sz w:val="20"/>
          <w:szCs w:val="20"/>
        </w:rPr>
      </w:pPr>
    </w:p>
    <w:p w:rsidR="008B79E7" w:rsidRDefault="008B79E7" w:rsidP="008B79E7">
      <w:pPr>
        <w:pStyle w:val="a4"/>
        <w:rPr>
          <w:sz w:val="20"/>
          <w:szCs w:val="20"/>
        </w:rPr>
      </w:pPr>
    </w:p>
    <w:p w:rsidR="008B79E7" w:rsidRDefault="008B79E7" w:rsidP="008B79E7">
      <w:pPr>
        <w:pStyle w:val="a4"/>
        <w:rPr>
          <w:sz w:val="20"/>
          <w:szCs w:val="20"/>
        </w:rPr>
      </w:pPr>
    </w:p>
    <w:p w:rsidR="008B79E7" w:rsidRDefault="008B79E7" w:rsidP="008B79E7">
      <w:pPr>
        <w:pStyle w:val="a4"/>
        <w:rPr>
          <w:sz w:val="20"/>
          <w:szCs w:val="20"/>
        </w:rPr>
      </w:pPr>
    </w:p>
    <w:p w:rsidR="008B79E7" w:rsidRPr="0003246A" w:rsidRDefault="008B79E7" w:rsidP="008B79E7">
      <w:pPr>
        <w:pStyle w:val="a4"/>
        <w:rPr>
          <w:sz w:val="20"/>
          <w:szCs w:val="20"/>
        </w:rPr>
      </w:pPr>
    </w:p>
    <w:p w:rsidR="008B79E7" w:rsidRPr="0003246A" w:rsidRDefault="008B79E7" w:rsidP="008B79E7">
      <w:pPr>
        <w:jc w:val="both"/>
        <w:rPr>
          <w:b/>
          <w:sz w:val="20"/>
          <w:szCs w:val="20"/>
        </w:rPr>
      </w:pPr>
      <w:r>
        <w:t>*</w:t>
      </w:r>
      <w:r w:rsidRPr="00F811F2">
        <w:t xml:space="preserve">Заявление </w:t>
      </w:r>
      <w:r>
        <w:t xml:space="preserve">может быть предоставлено </w:t>
      </w:r>
      <w:r w:rsidRPr="00F811F2">
        <w:rPr>
          <w:b/>
          <w:u w:val="single"/>
        </w:rPr>
        <w:t>только</w:t>
      </w:r>
      <w:r w:rsidRPr="00F811F2">
        <w:t xml:space="preserve"> депонентами Депозитария, находящи</w:t>
      </w:r>
      <w:r>
        <w:t>мися</w:t>
      </w:r>
      <w:r w:rsidRPr="00F811F2">
        <w:t xml:space="preserve"> на брокерском обслуживании в </w:t>
      </w:r>
      <w:r>
        <w:t>АКБ</w:t>
      </w:r>
      <w:r w:rsidRPr="00F811F2">
        <w:t xml:space="preserve"> «</w:t>
      </w:r>
      <w:r>
        <w:t>ПЕРЕСВЕТ</w:t>
      </w:r>
      <w:r w:rsidRPr="00F811F2">
        <w:t>» (</w:t>
      </w:r>
      <w:r>
        <w:t>П</w:t>
      </w:r>
      <w:r w:rsidRPr="00F811F2">
        <w:t>АО) и имеющими (предоставивши</w:t>
      </w:r>
      <w:r>
        <w:t>ми</w:t>
      </w:r>
      <w:r w:rsidRPr="00F811F2">
        <w:t xml:space="preserve"> документы для открытия) </w:t>
      </w:r>
      <w:r>
        <w:t>И</w:t>
      </w:r>
      <w:r w:rsidRPr="00F811F2">
        <w:t>ндивидуальный инвестиционный счет</w:t>
      </w:r>
      <w:r>
        <w:t>, открытый после 01.01.2024, или И</w:t>
      </w:r>
      <w:r w:rsidRPr="00F811F2">
        <w:t>ндивидуальный инвестиционный счет</w:t>
      </w:r>
      <w:r>
        <w:t>, открытый в период с 01.01.2015 по 31.12.2023, в отношении которого подано заявление об использовании в качестве Инвестиционного счета, открытого после 01.01.2024.</w:t>
      </w:r>
    </w:p>
    <w:sectPr w:rsidR="008B79E7" w:rsidRPr="0003246A" w:rsidSect="001047D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373"/>
    <w:rsid w:val="001047D1"/>
    <w:rsid w:val="00686720"/>
    <w:rsid w:val="0069699F"/>
    <w:rsid w:val="00731373"/>
    <w:rsid w:val="008A19C1"/>
    <w:rsid w:val="008B79E7"/>
    <w:rsid w:val="00975C9F"/>
    <w:rsid w:val="009F49FA"/>
    <w:rsid w:val="00AA3A06"/>
    <w:rsid w:val="00AF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1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31373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731373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731373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731373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731373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731373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73137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731373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73137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313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313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7313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73137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3137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731373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731373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73137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73137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73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731373"/>
    <w:pPr>
      <w:jc w:val="both"/>
    </w:pPr>
  </w:style>
  <w:style w:type="character" w:customStyle="1" w:styleId="a5">
    <w:name w:val="Основной текст Знак"/>
    <w:basedOn w:val="a1"/>
    <w:link w:val="a4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731373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731373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731373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731373"/>
  </w:style>
  <w:style w:type="character" w:styleId="a9">
    <w:name w:val="Hyperlink"/>
    <w:uiPriority w:val="99"/>
    <w:rsid w:val="00731373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7313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7313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731373"/>
    <w:rPr>
      <w:rFonts w:cs="Times New Roman"/>
    </w:rPr>
  </w:style>
  <w:style w:type="paragraph" w:styleId="23">
    <w:name w:val="Body Text 2"/>
    <w:basedOn w:val="a0"/>
    <w:link w:val="24"/>
    <w:rsid w:val="00731373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731373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731373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73137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731373"/>
    <w:rPr>
      <w:rFonts w:cs="Times New Roman"/>
      <w:color w:val="800080"/>
      <w:u w:val="single"/>
    </w:rPr>
  </w:style>
  <w:style w:type="paragraph" w:customStyle="1" w:styleId="ConsPlusNormal">
    <w:name w:val="ConsPlusNormal"/>
    <w:rsid w:val="007313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731373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731373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731373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731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731373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731373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731373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73137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731373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731373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731373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7313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73137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313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731373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731373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731373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731373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731373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7313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731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313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731373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7313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731373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731373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731373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731373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731373"/>
    <w:rPr>
      <w:b/>
      <w:bCs/>
    </w:rPr>
  </w:style>
  <w:style w:type="character" w:customStyle="1" w:styleId="Heading3">
    <w:name w:val="Heading #3_"/>
    <w:link w:val="Heading30"/>
    <w:uiPriority w:val="99"/>
    <w:locked/>
    <w:rsid w:val="00731373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731373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731373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731373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731373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731373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731373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731373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731373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731373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731373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731373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731373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7313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731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731373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731373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731373"/>
    <w:rPr>
      <w:sz w:val="20"/>
      <w:szCs w:val="20"/>
    </w:rPr>
  </w:style>
  <w:style w:type="paragraph" w:customStyle="1" w:styleId="13">
    <w:name w:val="Название1"/>
    <w:basedOn w:val="a0"/>
    <w:link w:val="aff7"/>
    <w:uiPriority w:val="99"/>
    <w:qFormat/>
    <w:rsid w:val="008B79E7"/>
    <w:pPr>
      <w:jc w:val="center"/>
    </w:pPr>
    <w:rPr>
      <w:b/>
      <w:szCs w:val="20"/>
    </w:rPr>
  </w:style>
  <w:style w:type="character" w:customStyle="1" w:styleId="aff7">
    <w:name w:val="Название Знак"/>
    <w:link w:val="13"/>
    <w:uiPriority w:val="99"/>
    <w:locked/>
    <w:rsid w:val="008B79E7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1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31373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731373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731373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731373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731373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731373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73137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731373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73137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313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313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7313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73137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3137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731373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731373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73137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73137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73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731373"/>
    <w:pPr>
      <w:jc w:val="both"/>
    </w:pPr>
  </w:style>
  <w:style w:type="character" w:customStyle="1" w:styleId="a5">
    <w:name w:val="Основной текст Знак"/>
    <w:basedOn w:val="a1"/>
    <w:link w:val="a4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731373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731373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731373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731373"/>
  </w:style>
  <w:style w:type="character" w:styleId="a9">
    <w:name w:val="Hyperlink"/>
    <w:uiPriority w:val="99"/>
    <w:rsid w:val="00731373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7313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7313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731373"/>
    <w:rPr>
      <w:rFonts w:cs="Times New Roman"/>
    </w:rPr>
  </w:style>
  <w:style w:type="paragraph" w:styleId="23">
    <w:name w:val="Body Text 2"/>
    <w:basedOn w:val="a0"/>
    <w:link w:val="24"/>
    <w:rsid w:val="00731373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731373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731373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73137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731373"/>
    <w:rPr>
      <w:rFonts w:cs="Times New Roman"/>
      <w:color w:val="800080"/>
      <w:u w:val="single"/>
    </w:rPr>
  </w:style>
  <w:style w:type="paragraph" w:customStyle="1" w:styleId="ConsPlusNormal">
    <w:name w:val="ConsPlusNormal"/>
    <w:rsid w:val="007313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731373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731373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731373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731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731373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731373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731373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73137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731373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731373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731373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7313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73137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313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731373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73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731373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731373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731373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731373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7313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731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313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731373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7313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731373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731373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731373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731373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731373"/>
    <w:rPr>
      <w:b/>
      <w:bCs/>
    </w:rPr>
  </w:style>
  <w:style w:type="character" w:customStyle="1" w:styleId="Heading3">
    <w:name w:val="Heading #3_"/>
    <w:link w:val="Heading30"/>
    <w:uiPriority w:val="99"/>
    <w:locked/>
    <w:rsid w:val="00731373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731373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731373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731373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731373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731373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731373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731373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731373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731373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731373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731373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731373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7313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731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731373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731373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731373"/>
    <w:rPr>
      <w:sz w:val="20"/>
      <w:szCs w:val="20"/>
    </w:rPr>
  </w:style>
  <w:style w:type="paragraph" w:customStyle="1" w:styleId="13">
    <w:name w:val="Название1"/>
    <w:basedOn w:val="a0"/>
    <w:link w:val="aff7"/>
    <w:uiPriority w:val="99"/>
    <w:qFormat/>
    <w:rsid w:val="008B79E7"/>
    <w:pPr>
      <w:jc w:val="center"/>
    </w:pPr>
    <w:rPr>
      <w:b/>
      <w:szCs w:val="20"/>
    </w:rPr>
  </w:style>
  <w:style w:type="character" w:customStyle="1" w:styleId="aff7">
    <w:name w:val="Название Знак"/>
    <w:link w:val="13"/>
    <w:uiPriority w:val="99"/>
    <w:locked/>
    <w:rsid w:val="008B79E7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8</cp:revision>
  <dcterms:created xsi:type="dcterms:W3CDTF">2020-09-29T08:00:00Z</dcterms:created>
  <dcterms:modified xsi:type="dcterms:W3CDTF">2026-03-31T14:50:00Z</dcterms:modified>
</cp:coreProperties>
</file>